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E" w:rsidRDefault="00133E2B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5612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64F4E" w:rsidRDefault="00864F4E" w:rsidP="003E18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64F4E" w:rsidRDefault="00864F4E" w:rsidP="003E183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864F4E" w:rsidRDefault="00864F4E" w:rsidP="003E183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64F4E" w:rsidRDefault="00864F4E" w:rsidP="003E18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64F4E" w:rsidRDefault="00864F4E" w:rsidP="003E1836"/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64F4E" w:rsidRDefault="00864F4E" w:rsidP="003E183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33E2B">
        <w:rPr>
          <w:b/>
        </w:rPr>
        <w:t>о</w:t>
      </w:r>
      <w:r>
        <w:rPr>
          <w:b/>
        </w:rPr>
        <w:t>т</w:t>
      </w:r>
      <w:r w:rsidR="00133E2B">
        <w:rPr>
          <w:b/>
        </w:rPr>
        <w:t xml:space="preserve"> 29.12.2018г. </w:t>
      </w:r>
      <w:r>
        <w:rPr>
          <w:b/>
        </w:rPr>
        <w:t>№</w:t>
      </w:r>
      <w:r w:rsidR="00133E2B">
        <w:rPr>
          <w:b/>
        </w:rPr>
        <w:t xml:space="preserve"> 66</w:t>
      </w:r>
    </w:p>
    <w:p w:rsidR="00864F4E" w:rsidRDefault="00864F4E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64F4E" w:rsidRDefault="00864F4E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</w:t>
      </w:r>
      <w:r w:rsidRPr="009B5221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46 </w:t>
      </w:r>
      <w:r w:rsidRPr="009B5221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</w:t>
      </w:r>
    </w:p>
    <w:p w:rsidR="00864F4E" w:rsidRDefault="00864F4E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864F4E" w:rsidRDefault="00864F4E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Захаркино,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864F4E" w:rsidRDefault="00864F4E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64F4E" w:rsidRDefault="00864F4E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4F4E" w:rsidRDefault="00864F4E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Захаркино муниципального района Сергиевский </w:t>
      </w:r>
      <w:r w:rsidRPr="009B5221">
        <w:rPr>
          <w:sz w:val="28"/>
          <w:szCs w:val="28"/>
        </w:rPr>
        <w:t>№</w:t>
      </w:r>
      <w:r>
        <w:rPr>
          <w:sz w:val="28"/>
          <w:szCs w:val="28"/>
        </w:rPr>
        <w:t xml:space="preserve"> 46 </w:t>
      </w:r>
      <w:r w:rsidRPr="009B5221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 (далее - Программа) следующего содержания:</w:t>
      </w:r>
      <w:proofErr w:type="gramEnd"/>
    </w:p>
    <w:p w:rsidR="00864F4E" w:rsidRDefault="00864F4E" w:rsidP="00917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В Паспорте Программы позицию «Объем и источники финансирования Программы» изложить в следующей редакции: </w:t>
      </w:r>
    </w:p>
    <w:p w:rsidR="00864F4E" w:rsidRDefault="00864F4E" w:rsidP="009172FE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486D93">
        <w:rPr>
          <w:b/>
          <w:bCs/>
          <w:sz w:val="28"/>
        </w:rPr>
        <w:t>660,73605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864F4E" w:rsidRPr="00364714" w:rsidRDefault="00864F4E" w:rsidP="009172FE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864F4E" w:rsidRPr="00364714" w:rsidRDefault="00864F4E" w:rsidP="009172FE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191,86800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864F4E" w:rsidRPr="00364714" w:rsidRDefault="00864F4E" w:rsidP="009172FE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196,18000</w:t>
      </w:r>
      <w:r w:rsidRPr="00364714">
        <w:rPr>
          <w:bCs/>
          <w:sz w:val="28"/>
        </w:rPr>
        <w:t xml:space="preserve">  </w:t>
      </w:r>
      <w:r w:rsidR="00486D93">
        <w:rPr>
          <w:bCs/>
          <w:sz w:val="28"/>
        </w:rPr>
        <w:t>тыс</w:t>
      </w:r>
      <w:proofErr w:type="gramStart"/>
      <w:r w:rsidR="00486D93">
        <w:rPr>
          <w:bCs/>
          <w:sz w:val="28"/>
        </w:rPr>
        <w:t>.р</w:t>
      </w:r>
      <w:proofErr w:type="gramEnd"/>
      <w:r w:rsidR="00486D93">
        <w:rPr>
          <w:bCs/>
          <w:sz w:val="28"/>
        </w:rPr>
        <w:t>ублей</w:t>
      </w:r>
    </w:p>
    <w:p w:rsidR="00486D93" w:rsidRDefault="00864F4E" w:rsidP="009172FE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486D93">
        <w:rPr>
          <w:bCs/>
          <w:sz w:val="28"/>
        </w:rPr>
        <w:t>272,68805 тыс</w:t>
      </w:r>
      <w:proofErr w:type="gramStart"/>
      <w:r w:rsidR="00486D93">
        <w:rPr>
          <w:bCs/>
          <w:sz w:val="28"/>
        </w:rPr>
        <w:t>.р</w:t>
      </w:r>
      <w:proofErr w:type="gramEnd"/>
      <w:r w:rsidR="00486D93">
        <w:rPr>
          <w:bCs/>
          <w:sz w:val="28"/>
        </w:rPr>
        <w:t>ублей.</w:t>
      </w:r>
      <w:r w:rsidRPr="00364714">
        <w:rPr>
          <w:bCs/>
          <w:sz w:val="28"/>
        </w:rPr>
        <w:t>  </w:t>
      </w:r>
    </w:p>
    <w:p w:rsidR="00864F4E" w:rsidRDefault="00864F4E" w:rsidP="009172F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864F4E" w:rsidRPr="005F2673" w:rsidRDefault="00864F4E" w:rsidP="009172FE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486D93">
        <w:rPr>
          <w:bCs/>
          <w:sz w:val="28"/>
        </w:rPr>
        <w:t>660,73605</w:t>
      </w:r>
      <w:r w:rsidRPr="005F2673">
        <w:rPr>
          <w:bCs/>
          <w:sz w:val="28"/>
        </w:rPr>
        <w:t xml:space="preserve"> тыс. рублей, в том числе по годам:</w:t>
      </w:r>
    </w:p>
    <w:p w:rsidR="00864F4E" w:rsidRPr="005F2673" w:rsidRDefault="00864F4E" w:rsidP="009172FE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191,86800</w:t>
      </w:r>
      <w:r w:rsidRPr="005F2673">
        <w:rPr>
          <w:bCs/>
          <w:sz w:val="28"/>
        </w:rPr>
        <w:t xml:space="preserve"> тыс. рублей;</w:t>
      </w:r>
    </w:p>
    <w:p w:rsidR="00864F4E" w:rsidRPr="005F2673" w:rsidRDefault="00864F4E" w:rsidP="009172FE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196,18000</w:t>
      </w:r>
      <w:r w:rsidRPr="005F2673">
        <w:rPr>
          <w:bCs/>
          <w:sz w:val="28"/>
        </w:rPr>
        <w:t xml:space="preserve"> тыс. рублей;</w:t>
      </w:r>
    </w:p>
    <w:p w:rsidR="00864F4E" w:rsidRPr="00091A59" w:rsidRDefault="00864F4E" w:rsidP="009172FE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486D93">
        <w:rPr>
          <w:bCs/>
          <w:sz w:val="28"/>
        </w:rPr>
        <w:t>272,68805</w:t>
      </w:r>
      <w:r w:rsidRPr="005F2673">
        <w:rPr>
          <w:bCs/>
          <w:sz w:val="28"/>
        </w:rPr>
        <w:t xml:space="preserve"> тыс. рублей</w:t>
      </w:r>
    </w:p>
    <w:p w:rsidR="00864F4E" w:rsidRDefault="00864F4E" w:rsidP="00917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864F4E" w:rsidRDefault="00864F4E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2127"/>
        <w:gridCol w:w="1701"/>
        <w:gridCol w:w="1701"/>
      </w:tblGrid>
      <w:tr w:rsidR="00864F4E" w:rsidTr="003E1836">
        <w:trPr>
          <w:cantSplit/>
          <w:trHeight w:val="1020"/>
        </w:trPr>
        <w:tc>
          <w:tcPr>
            <w:tcW w:w="4821" w:type="dxa"/>
            <w:vMerge w:val="restart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Захаркино</w:t>
            </w:r>
          </w:p>
        </w:tc>
      </w:tr>
      <w:tr w:rsidR="00864F4E" w:rsidTr="003E1836">
        <w:trPr>
          <w:cantSplit/>
          <w:trHeight w:val="894"/>
        </w:trPr>
        <w:tc>
          <w:tcPr>
            <w:tcW w:w="4821" w:type="dxa"/>
            <w:vMerge/>
            <w:vAlign w:val="center"/>
          </w:tcPr>
          <w:p w:rsidR="00864F4E" w:rsidRDefault="00864F4E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864F4E" w:rsidTr="003E1836">
        <w:trPr>
          <w:cantSplit/>
          <w:trHeight w:val="411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486D9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20,83189</w:t>
            </w:r>
          </w:p>
        </w:tc>
      </w:tr>
      <w:tr w:rsidR="00864F4E" w:rsidTr="003E1836">
        <w:trPr>
          <w:cantSplit/>
          <w:trHeight w:val="411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185,86800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196,18000</w:t>
            </w:r>
          </w:p>
        </w:tc>
        <w:tc>
          <w:tcPr>
            <w:tcW w:w="1701" w:type="dxa"/>
            <w:vAlign w:val="center"/>
          </w:tcPr>
          <w:p w:rsidR="00864F4E" w:rsidRDefault="00486D9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248,25616</w:t>
            </w:r>
          </w:p>
        </w:tc>
      </w:tr>
      <w:tr w:rsidR="00864F4E" w:rsidTr="003E1836">
        <w:trPr>
          <w:cantSplit/>
          <w:trHeight w:val="411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864F4E" w:rsidTr="003E1836">
        <w:trPr>
          <w:cantSplit/>
          <w:trHeight w:val="411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28046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3,60000</w:t>
            </w:r>
          </w:p>
        </w:tc>
      </w:tr>
      <w:tr w:rsidR="00864F4E" w:rsidTr="003E1836">
        <w:trPr>
          <w:cantSplit/>
          <w:trHeight w:val="427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191,86800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196,18000</w:t>
            </w:r>
          </w:p>
        </w:tc>
        <w:tc>
          <w:tcPr>
            <w:tcW w:w="1701" w:type="dxa"/>
            <w:vAlign w:val="center"/>
          </w:tcPr>
          <w:p w:rsidR="00864F4E" w:rsidRDefault="00486D9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272,68805</w:t>
            </w:r>
          </w:p>
        </w:tc>
      </w:tr>
    </w:tbl>
    <w:p w:rsidR="00864F4E" w:rsidRDefault="00864F4E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864F4E" w:rsidRDefault="00864F4E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864F4E" w:rsidRDefault="00864F4E" w:rsidP="003E183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64F4E" w:rsidRDefault="00864F4E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864F4E" w:rsidRDefault="00864F4E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proofErr w:type="spellStart"/>
      <w:r w:rsidR="00486D93">
        <w:rPr>
          <w:rFonts w:cs="Tahoma"/>
          <w:bCs/>
          <w:sz w:val="28"/>
        </w:rPr>
        <w:t>Веденин</w:t>
      </w:r>
      <w:proofErr w:type="spellEnd"/>
      <w:r w:rsidR="00486D93">
        <w:rPr>
          <w:rFonts w:cs="Tahoma"/>
          <w:bCs/>
          <w:sz w:val="28"/>
        </w:rPr>
        <w:t xml:space="preserve"> А.</w:t>
      </w:r>
      <w:proofErr w:type="gramStart"/>
      <w:r w:rsidR="00486D93">
        <w:rPr>
          <w:rFonts w:cs="Tahoma"/>
          <w:bCs/>
          <w:sz w:val="28"/>
        </w:rPr>
        <w:t>В</w:t>
      </w:r>
      <w:proofErr w:type="gramEnd"/>
      <w:r w:rsidR="00486D93">
        <w:rPr>
          <w:rFonts w:cs="Tahoma"/>
          <w:bCs/>
          <w:sz w:val="28"/>
        </w:rPr>
        <w:t>,</w:t>
      </w:r>
    </w:p>
    <w:sectPr w:rsidR="00864F4E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836"/>
    <w:rsid w:val="00091A59"/>
    <w:rsid w:val="00133E2B"/>
    <w:rsid w:val="001B5F53"/>
    <w:rsid w:val="001D595C"/>
    <w:rsid w:val="00217567"/>
    <w:rsid w:val="00280460"/>
    <w:rsid w:val="00364714"/>
    <w:rsid w:val="003A0A27"/>
    <w:rsid w:val="003E1836"/>
    <w:rsid w:val="00414E99"/>
    <w:rsid w:val="00486D93"/>
    <w:rsid w:val="005A4764"/>
    <w:rsid w:val="005F2673"/>
    <w:rsid w:val="006C3D73"/>
    <w:rsid w:val="007E3852"/>
    <w:rsid w:val="00864F4E"/>
    <w:rsid w:val="00913381"/>
    <w:rsid w:val="009172FE"/>
    <w:rsid w:val="009A624F"/>
    <w:rsid w:val="009B5221"/>
    <w:rsid w:val="00A90C25"/>
    <w:rsid w:val="00BE6E11"/>
    <w:rsid w:val="00C26421"/>
    <w:rsid w:val="00CC7ADC"/>
    <w:rsid w:val="00D5206F"/>
    <w:rsid w:val="00EB194C"/>
    <w:rsid w:val="00E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183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183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8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1836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3E183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E18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2016-05-05T10:07:00Z</dcterms:created>
  <dcterms:modified xsi:type="dcterms:W3CDTF">2019-02-01T10:14:00Z</dcterms:modified>
</cp:coreProperties>
</file>